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C11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7F99FE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河北大学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二级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学院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关工委</w:t>
      </w:r>
      <w:r>
        <w:rPr>
          <w:rFonts w:hint="eastAsia" w:ascii="宋体" w:hAnsi="宋体" w:eastAsia="宋体" w:cs="宋体"/>
          <w:sz w:val="44"/>
          <w:szCs w:val="44"/>
        </w:rPr>
        <w:t>情况统计表</w:t>
      </w:r>
    </w:p>
    <w:p w14:paraId="2A72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5DCE0FB4">
      <w:r>
        <w:rPr>
          <w:rFonts w:hint="eastAsia"/>
          <w:lang w:eastAsia="zh-CN"/>
        </w:rPr>
        <w:t>学院（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t xml:space="preserve">          </w:t>
      </w:r>
      <w:r>
        <w:rPr>
          <w:rFonts w:hint="eastAsia"/>
          <w:lang w:val="en-US" w:eastAsia="zh-CN"/>
        </w:rPr>
        <w:t xml:space="preserve">         关工委主任（签字）：                         </w:t>
      </w:r>
      <w:r>
        <w:t xml:space="preserve"> </w:t>
      </w:r>
      <w:r>
        <w:rPr>
          <w:rFonts w:hint="eastAsia"/>
        </w:rPr>
        <w:t>填表人</w:t>
      </w:r>
      <w:r>
        <w:t xml:space="preserve">  </w:t>
      </w:r>
      <w:r>
        <w:rPr>
          <w:rFonts w:hint="eastAsia"/>
          <w:lang w:eastAsia="zh-CN"/>
        </w:rPr>
        <w:t>：</w:t>
      </w:r>
      <w:r>
        <w:t xml:space="preserve">               </w:t>
      </w:r>
      <w:r>
        <w:rPr>
          <w:rFonts w:hint="eastAsia"/>
        </w:rPr>
        <w:t xml:space="preserve">填表日期  </w:t>
      </w:r>
      <w:r>
        <w:rPr>
          <w:rFonts w:hint="eastAsia"/>
          <w:lang w:val="en-US" w:eastAsia="zh-CN"/>
        </w:rPr>
        <w:t xml:space="preserve">2024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tbl>
      <w:tblPr>
        <w:tblStyle w:val="2"/>
        <w:tblW w:w="1519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85"/>
        <w:gridCol w:w="1125"/>
        <w:gridCol w:w="855"/>
        <w:gridCol w:w="1560"/>
        <w:gridCol w:w="1005"/>
        <w:gridCol w:w="1035"/>
        <w:gridCol w:w="180"/>
        <w:gridCol w:w="795"/>
        <w:gridCol w:w="285"/>
        <w:gridCol w:w="960"/>
        <w:gridCol w:w="90"/>
        <w:gridCol w:w="885"/>
        <w:gridCol w:w="1230"/>
        <w:gridCol w:w="172"/>
        <w:gridCol w:w="1058"/>
        <w:gridCol w:w="1230"/>
      </w:tblGrid>
      <w:tr w14:paraId="5B90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5DFA">
            <w:pPr>
              <w:jc w:val="center"/>
            </w:pPr>
            <w:r>
              <w:rPr>
                <w:rFonts w:hint="eastAsia"/>
              </w:rPr>
              <w:t>队</w:t>
            </w:r>
            <w:r>
              <w:t xml:space="preserve">  </w:t>
            </w:r>
            <w:r>
              <w:rPr>
                <w:rFonts w:hint="eastAsia"/>
              </w:rPr>
              <w:t>伍</w:t>
            </w: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 </w:t>
            </w:r>
            <w:r>
              <w:rPr>
                <w:rFonts w:hint="eastAsia"/>
              </w:rPr>
              <w:t>设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F787">
            <w:pPr>
              <w:jc w:val="center"/>
            </w:pPr>
            <w:r>
              <w:rPr>
                <w:rFonts w:hint="eastAsia"/>
                <w:lang w:eastAsia="zh-CN"/>
              </w:rPr>
              <w:t>学习宣传爱国主义教育法和爱国主义教育活动情况</w:t>
            </w:r>
          </w:p>
        </w:tc>
        <w:tc>
          <w:tcPr>
            <w:tcW w:w="4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5D0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校友回母校，工匠、劳模进校园情况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B9B1">
            <w:pPr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宣传工作情况</w:t>
            </w:r>
          </w:p>
        </w:tc>
      </w:tr>
      <w:tr w14:paraId="3A7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2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/>
                <w:sz w:val="18"/>
                <w:szCs w:val="18"/>
              </w:rPr>
              <w:t>关工委工作人数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E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年新参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/>
                <w:sz w:val="18"/>
                <w:szCs w:val="18"/>
              </w:rPr>
              <w:t>关工委工作人数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B1C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做报告老同志人数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3F1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</w:t>
            </w:r>
          </w:p>
          <w:p w14:paraId="6B3A00C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场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BE3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受教育</w:t>
            </w:r>
          </w:p>
          <w:p w14:paraId="2B4602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人数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做报告老同志人数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4CF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</w:t>
            </w:r>
          </w:p>
          <w:p w14:paraId="2CB0EF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场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8A5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受教育</w:t>
            </w:r>
          </w:p>
          <w:p w14:paraId="771A0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人数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77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报道媒体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BFC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报道次数</w:t>
            </w:r>
          </w:p>
        </w:tc>
      </w:tr>
      <w:tr w14:paraId="2923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7897B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D114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A369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E51D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4CA0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8898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C853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63DB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ECC7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12E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3E0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学习宣传二十届三中全会</w:t>
            </w:r>
            <w:r>
              <w:rPr>
                <w:rFonts w:hint="eastAsia"/>
                <w:b w:val="0"/>
                <w:bCs w:val="0"/>
              </w:rPr>
              <w:t>情况</w:t>
            </w:r>
          </w:p>
        </w:tc>
        <w:tc>
          <w:tcPr>
            <w:tcW w:w="6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F5D3">
            <w:pPr>
              <w:jc w:val="center"/>
              <w:rPr>
                <w:rFonts w:hint="eastAsia"/>
                <w:b w:val="0"/>
                <w:bCs w:val="0"/>
              </w:rPr>
            </w:pPr>
          </w:p>
          <w:p w14:paraId="52057EF6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参加</w:t>
            </w:r>
            <w:r>
              <w:rPr>
                <w:rFonts w:hint="eastAsia"/>
                <w:b w:val="0"/>
                <w:bCs w:val="0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读懂中国</w:t>
            </w:r>
            <w:r>
              <w:rPr>
                <w:rFonts w:hint="eastAsia"/>
                <w:b w:val="0"/>
                <w:bCs w:val="0"/>
                <w:lang w:eastAsia="zh-CN"/>
              </w:rPr>
              <w:t>”、</w:t>
            </w:r>
            <w:r>
              <w:rPr>
                <w:rFonts w:hint="eastAsia"/>
                <w:b w:val="0"/>
                <w:bCs w:val="0"/>
              </w:rPr>
              <w:t>“中华魂”读书活动情况</w:t>
            </w:r>
          </w:p>
          <w:p w14:paraId="5FAA7E7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D9F9"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lang w:eastAsia="zh-CN"/>
              </w:rPr>
              <w:t>“一道路两精神”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>学习宣传教育活动</w:t>
            </w:r>
          </w:p>
        </w:tc>
      </w:tr>
      <w:tr w14:paraId="351E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DB4C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做报告老同志人数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0C1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</w:t>
            </w:r>
          </w:p>
          <w:p w14:paraId="4DDCC77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场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520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受教育</w:t>
            </w:r>
          </w:p>
          <w:p w14:paraId="581A472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人数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F9D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读懂中国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参加人数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C87D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视频拍摄数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C3A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写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征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文</w:t>
            </w:r>
          </w:p>
          <w:p w14:paraId="03D693E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或心得数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741B"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中华魂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参加人数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DF4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写论文</w:t>
            </w:r>
          </w:p>
          <w:p w14:paraId="43BDA6AE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或心得数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585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参加指导</w:t>
            </w:r>
          </w:p>
          <w:p w14:paraId="7388BCB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老同志数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4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做报告老同志人数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8D7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做报告</w:t>
            </w:r>
          </w:p>
          <w:p w14:paraId="543622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场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AF1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受教育</w:t>
            </w:r>
          </w:p>
          <w:p w14:paraId="4BAAC4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人数</w:t>
            </w:r>
          </w:p>
        </w:tc>
      </w:tr>
      <w:tr w14:paraId="7AEA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E69CE">
            <w:pPr>
              <w:rPr>
                <w:rFonts w:hint="eastAsia"/>
                <w:b w:val="0"/>
                <w:bCs w:val="0"/>
              </w:rPr>
            </w:pPr>
          </w:p>
          <w:p w14:paraId="19206A1C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F4E68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17B50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DCA95">
            <w:pPr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8B340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051B7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3AB66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A3AF1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03A23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EC2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E60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DD9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0E9F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516A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督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导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情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况</w:t>
            </w:r>
          </w:p>
        </w:tc>
        <w:tc>
          <w:tcPr>
            <w:tcW w:w="8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4494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心 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询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情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况</w:t>
            </w:r>
          </w:p>
        </w:tc>
      </w:tr>
      <w:tr w14:paraId="6E83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8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督导组人数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F7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听课次数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71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辅导青年教师数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E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参加心理咨询老同志人数</w:t>
            </w:r>
          </w:p>
        </w:tc>
        <w:tc>
          <w:tcPr>
            <w:tcW w:w="4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D5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接待咨询人数</w:t>
            </w:r>
          </w:p>
        </w:tc>
      </w:tr>
      <w:tr w14:paraId="7ECF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C4B8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3E88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D801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5B60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0581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0F3F3D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mRhMWQxYjcyMDc4OTYyNGRhYWNhNjMwMjU5MzQifQ=="/>
  </w:docVars>
  <w:rsids>
    <w:rsidRoot w:val="15751894"/>
    <w:rsid w:val="157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2024-11-07T00:49:00Z</dcterms:created>
  <dc:creator>魏艳红</dc:creator>
  <cp:lastModifiedBy>魏艳红</cp:lastModifiedBy>
  <dcterms:modified xsi:type="dcterms:W3CDTF">2024-11-07T00:50:53Z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6E8E5D2F569C4953A8491BEE3F931F80_11</vt:lpwstr>
  </property>
</Properties>
</file>